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34" w:rsidRDefault="00C238D4" w:rsidP="00C82E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ДОПОЛНИТЕЛЬНОЕ СОГЛАШЕНИЕ №</w:t>
      </w:r>
      <w:r w:rsidR="007358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8D4" w:rsidRDefault="00235259" w:rsidP="00C82ED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СОГЛАШЕНИЮ МЕЖДУ </w:t>
      </w:r>
      <w:r>
        <w:rPr>
          <w:rFonts w:ascii="Times New Roman" w:hAnsi="Times New Roman"/>
          <w:sz w:val="28"/>
          <w:szCs w:val="28"/>
        </w:rPr>
        <w:t>ФЕДЕРАЛЬНОЙ</w:t>
      </w:r>
      <w:r w:rsidRPr="00F1378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F1378B">
        <w:rPr>
          <w:rFonts w:ascii="Times New Roman" w:hAnsi="Times New Roman"/>
          <w:sz w:val="28"/>
          <w:szCs w:val="28"/>
        </w:rPr>
        <w:t xml:space="preserve"> ПО НАДЗОРУ В СФЕРЕ ПРИРОДОПОЛЬЗОВАНИЯ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ПРАВИТЕЛЬСТВОМ МОСКОВСКОЙ ОБЛАСТИ О ПЕРЕДАЧЕ ПРАВИТЕЛЬСТВУ МОСКОВСКОЙ ОБЛАСТИ ОСУЩЕСТВЛЕНИЯ ЧАСТИ </w:t>
      </w:r>
      <w:r w:rsidR="006736B4"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ПОЛНОМОЧИЙ РОССИЙСКОЙ ФЕДЕРАЦИИ В ОБЛАСТИ ОХРАНЫ ОКРУЖАЮЩЕЙ СРЕДЫ И </w:t>
      </w:r>
      <w:r w:rsidR="006736B4">
        <w:rPr>
          <w:rFonts w:ascii="Times New Roman" w:hAnsi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hAnsi="Times New Roman"/>
          <w:sz w:val="28"/>
          <w:szCs w:val="28"/>
          <w:lang w:eastAsia="ru-RU"/>
        </w:rPr>
        <w:t>ОБРАЩЕНИЯ С ОТХОДАМИ ПРОИЗВОДСТВА И ПОТРЕБЛЕНИЯ</w:t>
      </w:r>
    </w:p>
    <w:p w:rsidR="00235259" w:rsidRDefault="00235259" w:rsidP="00235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0FB0" w:rsidRDefault="00B00FB0" w:rsidP="00235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259" w:rsidRDefault="00235259" w:rsidP="00735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583DC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DC3">
        <w:rPr>
          <w:rFonts w:ascii="Times New Roman" w:hAnsi="Times New Roman"/>
          <w:sz w:val="28"/>
          <w:szCs w:val="28"/>
          <w:lang w:eastAsia="ru-RU"/>
        </w:rPr>
        <w:t>статьей</w:t>
      </w:r>
      <w:r w:rsidR="0073584F">
        <w:rPr>
          <w:rFonts w:ascii="Times New Roman" w:hAnsi="Times New Roman"/>
          <w:sz w:val="28"/>
          <w:szCs w:val="28"/>
          <w:lang w:eastAsia="ru-RU"/>
        </w:rPr>
        <w:t> </w:t>
      </w:r>
      <w:r w:rsidR="00583DC3">
        <w:rPr>
          <w:rFonts w:ascii="Times New Roman" w:hAnsi="Times New Roman"/>
          <w:sz w:val="28"/>
          <w:szCs w:val="28"/>
          <w:lang w:eastAsia="ru-RU"/>
        </w:rPr>
        <w:t xml:space="preserve">26.8 </w:t>
      </w:r>
      <w:r w:rsidR="00583DC3" w:rsidRPr="00583DC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73584F">
        <w:rPr>
          <w:rFonts w:ascii="Times New Roman" w:hAnsi="Times New Roman" w:cs="Times New Roman"/>
          <w:sz w:val="28"/>
          <w:szCs w:val="28"/>
        </w:rPr>
        <w:t> 06.10.1999</w:t>
      </w:r>
      <w:r w:rsidR="0073584F">
        <w:rPr>
          <w:rFonts w:ascii="Times New Roman" w:hAnsi="Times New Roman" w:cs="Times New Roman"/>
          <w:sz w:val="28"/>
          <w:szCs w:val="28"/>
        </w:rPr>
        <w:br/>
      </w:r>
      <w:r w:rsidR="00583DC3" w:rsidRPr="00583DC3">
        <w:rPr>
          <w:rFonts w:ascii="Times New Roman" w:hAnsi="Times New Roman" w:cs="Times New Roman"/>
          <w:sz w:val="28"/>
          <w:szCs w:val="28"/>
        </w:rPr>
        <w:t>№</w:t>
      </w:r>
      <w:r w:rsidR="0073584F">
        <w:rPr>
          <w:rFonts w:ascii="Times New Roman" w:hAnsi="Times New Roman" w:cs="Times New Roman"/>
          <w:sz w:val="28"/>
          <w:szCs w:val="28"/>
        </w:rPr>
        <w:t> </w:t>
      </w:r>
      <w:r w:rsidR="00583DC3" w:rsidRPr="00583DC3">
        <w:rPr>
          <w:rFonts w:ascii="Times New Roman" w:hAnsi="Times New Roman" w:cs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583DC3">
        <w:rPr>
          <w:rFonts w:ascii="Times New Roman" w:hAnsi="Times New Roman" w:cs="Times New Roman"/>
          <w:sz w:val="28"/>
          <w:szCs w:val="28"/>
        </w:rPr>
        <w:t xml:space="preserve"> </w:t>
      </w:r>
      <w:r w:rsidR="00583DC3" w:rsidRPr="00F1378B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природопользования</w:t>
      </w:r>
      <w:r w:rsidR="00583DC3">
        <w:rPr>
          <w:rFonts w:ascii="Times New Roman" w:hAnsi="Times New Roman"/>
          <w:sz w:val="28"/>
          <w:szCs w:val="28"/>
        </w:rPr>
        <w:t xml:space="preserve"> в лице Руководителя </w:t>
      </w:r>
      <w:proofErr w:type="spellStart"/>
      <w:r w:rsidR="00583DC3">
        <w:rPr>
          <w:rFonts w:ascii="Times New Roman" w:hAnsi="Times New Roman"/>
          <w:sz w:val="28"/>
          <w:szCs w:val="28"/>
        </w:rPr>
        <w:t>Радионовой</w:t>
      </w:r>
      <w:proofErr w:type="spellEnd"/>
      <w:r w:rsidR="00583DC3">
        <w:rPr>
          <w:rFonts w:ascii="Times New Roman" w:hAnsi="Times New Roman"/>
          <w:sz w:val="28"/>
          <w:szCs w:val="28"/>
        </w:rPr>
        <w:t xml:space="preserve"> Светланы Геннадьевны, действующей </w:t>
      </w:r>
      <w:r w:rsidR="00583DC3" w:rsidRPr="00583DC3">
        <w:rPr>
          <w:rFonts w:ascii="Times New Roman" w:hAnsi="Times New Roman" w:cs="Times New Roman"/>
          <w:sz w:val="28"/>
          <w:szCs w:val="28"/>
        </w:rPr>
        <w:t>на основании Положения о Федеральной службе по надзору в сфере природопользования, утвержденного постановлением Правительства Российской Федерации от</w:t>
      </w:r>
      <w:r w:rsidR="00D63962">
        <w:rPr>
          <w:rFonts w:ascii="Times New Roman" w:hAnsi="Times New Roman" w:cs="Times New Roman"/>
          <w:sz w:val="28"/>
          <w:szCs w:val="28"/>
        </w:rPr>
        <w:t> </w:t>
      </w:r>
      <w:r w:rsidR="00583DC3" w:rsidRPr="00583DC3">
        <w:rPr>
          <w:rFonts w:ascii="Times New Roman" w:hAnsi="Times New Roman" w:cs="Times New Roman"/>
          <w:sz w:val="28"/>
          <w:szCs w:val="28"/>
        </w:rPr>
        <w:t>30.07.2004 №</w:t>
      </w:r>
      <w:r w:rsidR="00D63962">
        <w:rPr>
          <w:rFonts w:ascii="Times New Roman" w:hAnsi="Times New Roman" w:cs="Times New Roman"/>
          <w:sz w:val="28"/>
          <w:szCs w:val="28"/>
        </w:rPr>
        <w:t> </w:t>
      </w:r>
      <w:r w:rsidR="00583DC3" w:rsidRPr="00583DC3">
        <w:rPr>
          <w:rFonts w:ascii="Times New Roman" w:hAnsi="Times New Roman" w:cs="Times New Roman"/>
          <w:sz w:val="28"/>
          <w:szCs w:val="28"/>
        </w:rPr>
        <w:t>400</w:t>
      </w:r>
      <w:r w:rsidR="00583DC3">
        <w:rPr>
          <w:rFonts w:ascii="Times New Roman" w:hAnsi="Times New Roman" w:cs="Times New Roman"/>
          <w:sz w:val="28"/>
          <w:szCs w:val="28"/>
        </w:rPr>
        <w:t>, и Правительство Московской</w:t>
      </w:r>
      <w:proofErr w:type="gramEnd"/>
      <w:r w:rsidR="00583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DC3">
        <w:rPr>
          <w:rFonts w:ascii="Times New Roman" w:hAnsi="Times New Roman" w:cs="Times New Roman"/>
          <w:sz w:val="28"/>
          <w:szCs w:val="28"/>
        </w:rPr>
        <w:t>области в лице Губернатора Воробьева Андрея Юрьевича, действующего на осно</w:t>
      </w:r>
      <w:r w:rsidR="00D63962">
        <w:rPr>
          <w:rFonts w:ascii="Times New Roman" w:hAnsi="Times New Roman" w:cs="Times New Roman"/>
          <w:sz w:val="28"/>
          <w:szCs w:val="28"/>
        </w:rPr>
        <w:t>вании Устава Московской области</w:t>
      </w:r>
      <w:r w:rsidR="001D4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именуемые в дальнейшем «Стороны» заключили настоящее Дополнительное соглашение </w:t>
      </w:r>
      <w:r w:rsidR="00D639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 1 </w:t>
      </w:r>
      <w:r w:rsidR="001D4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Соглашению 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 </w:t>
      </w:r>
      <w:r w:rsidR="001D4789">
        <w:rPr>
          <w:rFonts w:ascii="Times New Roman" w:hAnsi="Times New Roman"/>
          <w:sz w:val="28"/>
          <w:szCs w:val="28"/>
        </w:rPr>
        <w:t>Федеральной</w:t>
      </w:r>
      <w:r w:rsidR="001D4789" w:rsidRPr="00F1378B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1D4789">
        <w:rPr>
          <w:rFonts w:ascii="Times New Roman" w:hAnsi="Times New Roman"/>
          <w:sz w:val="28"/>
          <w:szCs w:val="28"/>
        </w:rPr>
        <w:t>ой</w:t>
      </w:r>
      <w:r w:rsidR="001D4789" w:rsidRPr="00F1378B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природопользования 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Правительством Московской области о передаче Правительству Московской области осуществления части </w:t>
      </w:r>
      <w:r w:rsidR="00673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своих 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полномочий Российской Федерации в области охраны окружающей среды и </w:t>
      </w:r>
      <w:r w:rsidR="00673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с отходами производства и</w:t>
      </w:r>
      <w:proofErr w:type="gramEnd"/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потребления</w:t>
      </w:r>
      <w:r w:rsidR="001D478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1D4789">
        <w:rPr>
          <w:rFonts w:ascii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1D4789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>аспоряжением Правительства Российской Федерации от</w:t>
      </w:r>
      <w:r w:rsidR="00D639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>03.08.2016 №</w:t>
      </w:r>
      <w:r w:rsidR="00D639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D4789">
        <w:rPr>
          <w:rFonts w:ascii="Times New Roman" w:eastAsia="Calibri" w:hAnsi="Times New Roman" w:cs="Times New Roman"/>
          <w:sz w:val="28"/>
          <w:szCs w:val="28"/>
          <w:lang w:eastAsia="ru-RU"/>
        </w:rPr>
        <w:t>1646-р</w:t>
      </w:r>
      <w:r w:rsidR="001D4789">
        <w:rPr>
          <w:rFonts w:ascii="Times New Roman" w:hAnsi="Times New Roman"/>
          <w:sz w:val="28"/>
          <w:szCs w:val="28"/>
          <w:lang w:eastAsia="ru-RU"/>
        </w:rPr>
        <w:t xml:space="preserve"> (далее – Соглашение) о нижеследующем:</w:t>
      </w:r>
    </w:p>
    <w:p w:rsidR="001D4789" w:rsidRDefault="001D4789" w:rsidP="00235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789" w:rsidRDefault="001D4789" w:rsidP="00D63962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2.3.5 Соглашения изложить в следующей редакции:</w:t>
      </w:r>
    </w:p>
    <w:p w:rsidR="001D4789" w:rsidRDefault="001D4789" w:rsidP="001D47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«2.3.5. Организация </w:t>
      </w:r>
      <w:r w:rsidR="00D6396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приведение в порядке, установленном законодательством Российской Федерации, государственной экологической экспертизы федерального уровня в отношении:</w:t>
      </w:r>
    </w:p>
    <w:p w:rsidR="001D4789" w:rsidRDefault="001D4789" w:rsidP="001D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проектной документации объектов, используемых для размещения и (или) обезвреживания отходов I - V классов опасности, в том числе проектной документации на строительство, реконструкцию объектов, используемых для обезвреживания и (или) размещения отходов I - V классов опасности, а также проектов вывода из эксплуатации указанных объектов, проектов рекультивации земель, нарушенных при размещении отходов I - V классов опасности, и земель, используемых, но не предназначенных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отходов I - V классов опасности;</w:t>
      </w:r>
    </w:p>
    <w:p w:rsidR="001D4789" w:rsidRPr="00D63962" w:rsidRDefault="001D4789" w:rsidP="00D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962">
        <w:rPr>
          <w:rFonts w:ascii="Times New Roman" w:hAnsi="Times New Roman" w:cs="Times New Roman"/>
          <w:sz w:val="28"/>
          <w:szCs w:val="28"/>
        </w:rPr>
        <w:t>проектов технической документации на новые технику, технологию, применяемы</w:t>
      </w:r>
      <w:r w:rsidR="00D561DD">
        <w:rPr>
          <w:rFonts w:ascii="Times New Roman" w:hAnsi="Times New Roman" w:cs="Times New Roman"/>
          <w:sz w:val="28"/>
          <w:szCs w:val="28"/>
        </w:rPr>
        <w:t>х</w:t>
      </w:r>
      <w:r w:rsidRPr="00D63962">
        <w:rPr>
          <w:rFonts w:ascii="Times New Roman" w:hAnsi="Times New Roman" w:cs="Times New Roman"/>
          <w:sz w:val="28"/>
          <w:szCs w:val="28"/>
        </w:rPr>
        <w:t xml:space="preserve"> для дегазации и очистки фильтрата исключительно на объектах, указанных в Приложении к настоящему Соглашению, использование которых может оказать воздействие на окружающую среду.»</w:t>
      </w:r>
      <w:r w:rsidR="00D639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E27" w:rsidRDefault="005B3E27" w:rsidP="001D47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B3E27" w:rsidRPr="00CE2AA9" w:rsidRDefault="005B3E27" w:rsidP="005B3E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Дополнить Соглашение </w:t>
      </w:r>
      <w:r w:rsidR="00B869D8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риложением </w:t>
      </w:r>
      <w:r w:rsidR="00CE2AA9">
        <w:rPr>
          <w:rFonts w:ascii="Times New Roman" w:hAnsi="Times New Roman"/>
          <w:sz w:val="28"/>
        </w:rPr>
        <w:t>следующего содержания:</w:t>
      </w:r>
    </w:p>
    <w:p w:rsidR="00CE2AA9" w:rsidRDefault="00CE2AA9" w:rsidP="00CE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A9" w:rsidRDefault="00CE2AA9" w:rsidP="00CE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EE" w:rsidRDefault="003D39C3" w:rsidP="003D39C3">
      <w:pPr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6E4EEE" w:rsidRDefault="006E4EEE" w:rsidP="003D39C3">
      <w:pPr>
        <w:spacing w:after="0" w:line="240" w:lineRule="exact"/>
        <w:ind w:left="496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между Федеральной службой по надзору в сфере природопользования и Правительством Московской области о передаче Правительству Московской области осуществления части </w:t>
      </w:r>
      <w:r w:rsidR="006736B4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B54C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в области обращения с отход</w:t>
      </w:r>
      <w:r w:rsidR="003D39C3">
        <w:rPr>
          <w:rFonts w:ascii="Times New Roman" w:hAnsi="Times New Roman" w:cs="Times New Roman"/>
          <w:sz w:val="28"/>
          <w:szCs w:val="28"/>
        </w:rPr>
        <w:t>ами производства и потребления</w:t>
      </w:r>
    </w:p>
    <w:p w:rsidR="006E4EEE" w:rsidRDefault="006E4EEE" w:rsidP="006E4EE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4EEE" w:rsidRDefault="006E4EEE" w:rsidP="003D39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передается полномочие по о</w:t>
      </w:r>
      <w:r>
        <w:rPr>
          <w:rFonts w:ascii="Times New Roman" w:hAnsi="Times New Roman"/>
          <w:sz w:val="28"/>
          <w:szCs w:val="28"/>
        </w:rPr>
        <w:t>рганизации и проведению</w:t>
      </w:r>
      <w:r w:rsidR="003D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экологической экспе</w:t>
      </w:r>
      <w:r w:rsidR="00433091">
        <w:rPr>
          <w:rFonts w:ascii="Times New Roman" w:eastAsia="Calibri" w:hAnsi="Times New Roman" w:cs="Times New Roman"/>
          <w:sz w:val="28"/>
          <w:szCs w:val="28"/>
        </w:rPr>
        <w:t>ртизы федерального</w:t>
      </w:r>
      <w:r w:rsidR="00D561D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уровня проектов технической документации на новые технику, технологию</w:t>
      </w:r>
      <w:r>
        <w:rPr>
          <w:rFonts w:ascii="Times New Roman" w:hAnsi="Times New Roman"/>
          <w:sz w:val="28"/>
          <w:szCs w:val="28"/>
        </w:rPr>
        <w:t>, применяем</w:t>
      </w:r>
      <w:r w:rsidR="003D39C3">
        <w:rPr>
          <w:rFonts w:ascii="Times New Roman" w:hAnsi="Times New Roman"/>
          <w:sz w:val="28"/>
          <w:szCs w:val="28"/>
        </w:rPr>
        <w:t>ы</w:t>
      </w:r>
      <w:r w:rsidR="0043309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дегазации и очистки фильтрата</w:t>
      </w:r>
      <w:r w:rsidR="003D39C3">
        <w:rPr>
          <w:rFonts w:ascii="Times New Roman" w:eastAsia="Calibri" w:hAnsi="Times New Roman" w:cs="Times New Roman"/>
          <w:sz w:val="28"/>
          <w:szCs w:val="28"/>
        </w:rPr>
        <w:t>, использование которых может оказать воздействие на окружающую среду</w:t>
      </w:r>
      <w:proofErr w:type="gramEnd"/>
    </w:p>
    <w:p w:rsidR="006E4EEE" w:rsidRDefault="006E4EEE" w:rsidP="006E4E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617"/>
        <w:gridCol w:w="4203"/>
        <w:gridCol w:w="4961"/>
      </w:tblGrid>
      <w:tr w:rsidR="006E4EEE" w:rsidTr="003D39C3">
        <w:tc>
          <w:tcPr>
            <w:tcW w:w="617" w:type="dxa"/>
          </w:tcPr>
          <w:p w:rsidR="006E4EEE" w:rsidRPr="00686E23" w:rsidRDefault="006E4EEE" w:rsidP="00AA4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6E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6E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3" w:type="dxa"/>
          </w:tcPr>
          <w:p w:rsidR="006E4EEE" w:rsidRPr="00686E23" w:rsidRDefault="006E4EEE" w:rsidP="00AA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полигона отходов</w:t>
            </w:r>
          </w:p>
        </w:tc>
        <w:tc>
          <w:tcPr>
            <w:tcW w:w="4961" w:type="dxa"/>
          </w:tcPr>
          <w:p w:rsidR="006E4EEE" w:rsidRPr="00686E23" w:rsidRDefault="006E4EEE" w:rsidP="00AA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Московской области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3" w:type="dxa"/>
          </w:tcPr>
          <w:p w:rsidR="006E4EEE" w:rsidRPr="00BC569D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9D">
              <w:rPr>
                <w:rFonts w:ascii="Times New Roman" w:hAnsi="Times New Roman" w:cs="Times New Roman"/>
                <w:sz w:val="28"/>
                <w:szCs w:val="28"/>
              </w:rPr>
              <w:t>«Дубна Левобережная»</w:t>
            </w:r>
          </w:p>
        </w:tc>
        <w:tc>
          <w:tcPr>
            <w:tcW w:w="4961" w:type="dxa"/>
          </w:tcPr>
          <w:p w:rsidR="006E4EEE" w:rsidRPr="00BC569D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Дубна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3" w:type="dxa"/>
          </w:tcPr>
          <w:p w:rsidR="006E4EEE" w:rsidRPr="00BC569D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</w:t>
            </w:r>
            <w:r w:rsidRPr="00BC569D">
              <w:rPr>
                <w:rFonts w:ascii="Times New Roman" w:hAnsi="Times New Roman" w:cs="Times New Roman"/>
                <w:sz w:val="28"/>
                <w:szCs w:val="28"/>
              </w:rPr>
              <w:t>гопрудный»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Долгопрудный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«Аннино»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Руза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«Кулаковский»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Чехов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муниципальный район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Слизнево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Наро-Фоминск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«Дубна Правобережная»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Дубна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«Княжьи горы»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Шаховская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Съяново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Серпухов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Одинцовский городской округ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Наро-Фоминск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«Парфеново»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Сергиево-Посадский городской округ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Вальцово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Ступино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«Левобережный»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Химки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«Павловское»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Истра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«Сафоново»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Раменский городской округ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Орехово-Зуевский городской округ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Полигон 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Пуршево</w:t>
            </w:r>
            <w:proofErr w:type="spellEnd"/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Балашиха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«Протвино»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Серпухов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«Поварово»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Солнечногорск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«Талдомский»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Талдомский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пруды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Ошенево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Лотошино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Жёрновка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Серпухов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Луховицы</w:t>
            </w:r>
            <w:proofErr w:type="spellEnd"/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«Воловичи»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Коломна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Мытищи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Дмитров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«Торбеево»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Люберцы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«Малая Дубна»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Орехово-Зуево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Волоколамск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Серпухов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«Егорьевский»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Егорьевск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Шелково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«Шатурский»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Шатура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«Алексинский карьер»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Клин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Богородский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«Храброво»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Можайский</w:t>
            </w:r>
          </w:p>
        </w:tc>
      </w:tr>
      <w:tr w:rsidR="006E4EEE" w:rsidTr="003D39C3">
        <w:tc>
          <w:tcPr>
            <w:tcW w:w="617" w:type="dxa"/>
          </w:tcPr>
          <w:p w:rsidR="006E4EEE" w:rsidRDefault="006E4EEE" w:rsidP="00AA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03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E4EEE" w:rsidRDefault="006E4EEE" w:rsidP="00AA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Балашиха</w:t>
            </w:r>
          </w:p>
        </w:tc>
      </w:tr>
    </w:tbl>
    <w:p w:rsidR="00CE2AA9" w:rsidRDefault="00B00FB0" w:rsidP="00B00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E2AA9" w:rsidRPr="00CE2AA9" w:rsidRDefault="00CE2AA9" w:rsidP="00CE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27" w:rsidRDefault="005B3E27" w:rsidP="005B3E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E2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5B3E27">
        <w:rPr>
          <w:rFonts w:ascii="Times New Roman" w:hAnsi="Times New Roman" w:cs="Times New Roman"/>
          <w:sz w:val="28"/>
          <w:szCs w:val="28"/>
        </w:rPr>
        <w:t xml:space="preserve">оглашение вступает в силу с </w:t>
      </w:r>
      <w:r w:rsidR="00B00FB0">
        <w:rPr>
          <w:rFonts w:ascii="Times New Roman" w:hAnsi="Times New Roman" w:cs="Times New Roman"/>
          <w:sz w:val="28"/>
          <w:szCs w:val="28"/>
        </w:rPr>
        <w:t>даты</w:t>
      </w:r>
      <w:r w:rsidRPr="005B3E27">
        <w:rPr>
          <w:rFonts w:ascii="Times New Roman" w:hAnsi="Times New Roman" w:cs="Times New Roman"/>
          <w:sz w:val="28"/>
          <w:szCs w:val="28"/>
        </w:rPr>
        <w:t xml:space="preserve"> вступления в силу </w:t>
      </w:r>
      <w:hyperlink r:id="rId8" w:history="1">
        <w:r w:rsidRPr="005B3E27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5B3E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proofErr w:type="gramStart"/>
      <w:r w:rsidRPr="005B3E27">
        <w:rPr>
          <w:rFonts w:ascii="Times New Roman" w:hAnsi="Times New Roman" w:cs="Times New Roman"/>
          <w:sz w:val="28"/>
          <w:szCs w:val="28"/>
        </w:rPr>
        <w:t>ии</w:t>
      </w:r>
      <w:r w:rsidR="00B00FB0">
        <w:rPr>
          <w:rFonts w:ascii="Times New Roman" w:hAnsi="Times New Roman" w:cs="Times New Roman"/>
          <w:sz w:val="28"/>
          <w:szCs w:val="28"/>
        </w:rPr>
        <w:t xml:space="preserve"> о е</w:t>
      </w:r>
      <w:proofErr w:type="gramEnd"/>
      <w:r w:rsidR="00B00FB0">
        <w:rPr>
          <w:rFonts w:ascii="Times New Roman" w:hAnsi="Times New Roman" w:cs="Times New Roman"/>
          <w:sz w:val="28"/>
          <w:szCs w:val="28"/>
        </w:rPr>
        <w:t>го утверждении</w:t>
      </w:r>
      <w:r w:rsidRPr="005B3E27">
        <w:rPr>
          <w:rFonts w:ascii="Times New Roman" w:hAnsi="Times New Roman" w:cs="Times New Roman"/>
          <w:sz w:val="28"/>
          <w:szCs w:val="28"/>
        </w:rPr>
        <w:t>.</w:t>
      </w:r>
    </w:p>
    <w:p w:rsidR="005B3E27" w:rsidRPr="005B3E27" w:rsidRDefault="005B3E27" w:rsidP="005B3E27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3E27" w:rsidRDefault="005B3E27" w:rsidP="005B3E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E2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5B3E27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составлено на </w:t>
      </w:r>
      <w:r w:rsidR="00B00FB0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листах в трех экземплярах, имеющих равную юридическую силу, по одному экземпляру для каждой из Сторон и для Правительства Российской Федерации.</w:t>
      </w:r>
    </w:p>
    <w:p w:rsidR="005B3E27" w:rsidRPr="005B3E27" w:rsidRDefault="005B3E27" w:rsidP="005B3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E27" w:rsidRDefault="005B3E27" w:rsidP="005B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Федеральной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Губернатор</w:t>
      </w:r>
    </w:p>
    <w:p w:rsidR="005B3E27" w:rsidRDefault="005B3E27" w:rsidP="005B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надзору в сфере природопользования                  Московской области</w:t>
      </w:r>
    </w:p>
    <w:p w:rsidR="005B3E27" w:rsidRDefault="005B3E27" w:rsidP="005B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27" w:rsidRDefault="005B3E27" w:rsidP="005B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А.Ю. Воробьев</w:t>
      </w:r>
    </w:p>
    <w:p w:rsidR="005B3E27" w:rsidRDefault="005B3E27" w:rsidP="005B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27" w:rsidRPr="005B3E27" w:rsidRDefault="005B3E27" w:rsidP="005B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2019 г.                                          «___» ________ 2019 г.</w:t>
      </w:r>
    </w:p>
    <w:p w:rsidR="00235259" w:rsidRPr="00C238D4" w:rsidRDefault="00235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5259" w:rsidRPr="00C238D4" w:rsidSect="00B54CA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BC" w:rsidRDefault="001B70BC" w:rsidP="005B3E27">
      <w:pPr>
        <w:spacing w:after="0" w:line="240" w:lineRule="auto"/>
      </w:pPr>
      <w:r>
        <w:separator/>
      </w:r>
    </w:p>
  </w:endnote>
  <w:endnote w:type="continuationSeparator" w:id="0">
    <w:p w:rsidR="001B70BC" w:rsidRDefault="001B70BC" w:rsidP="005B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BC" w:rsidRDefault="001B70BC" w:rsidP="005B3E27">
      <w:pPr>
        <w:spacing w:after="0" w:line="240" w:lineRule="auto"/>
      </w:pPr>
      <w:r>
        <w:separator/>
      </w:r>
    </w:p>
  </w:footnote>
  <w:footnote w:type="continuationSeparator" w:id="0">
    <w:p w:rsidR="001B70BC" w:rsidRDefault="001B70BC" w:rsidP="005B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67752"/>
      <w:docPartObj>
        <w:docPartGallery w:val="Page Numbers (Top of Page)"/>
        <w:docPartUnique/>
      </w:docPartObj>
    </w:sdtPr>
    <w:sdtEndPr/>
    <w:sdtContent>
      <w:p w:rsidR="005B3E27" w:rsidRDefault="00A812C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2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E27" w:rsidRDefault="005B3E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40A"/>
    <w:multiLevelType w:val="hybridMultilevel"/>
    <w:tmpl w:val="90DA9B70"/>
    <w:lvl w:ilvl="0" w:tplc="EB3AA604">
      <w:start w:val="1"/>
      <w:numFmt w:val="decimal"/>
      <w:suff w:val="space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4"/>
    <w:rsid w:val="000C46D9"/>
    <w:rsid w:val="00100F74"/>
    <w:rsid w:val="001B70BC"/>
    <w:rsid w:val="001D4789"/>
    <w:rsid w:val="00235259"/>
    <w:rsid w:val="003D39C3"/>
    <w:rsid w:val="00433091"/>
    <w:rsid w:val="0046235A"/>
    <w:rsid w:val="00583DC3"/>
    <w:rsid w:val="005B3E27"/>
    <w:rsid w:val="006736B4"/>
    <w:rsid w:val="00692C0F"/>
    <w:rsid w:val="006E4EEE"/>
    <w:rsid w:val="0073584F"/>
    <w:rsid w:val="007D749B"/>
    <w:rsid w:val="00A812CE"/>
    <w:rsid w:val="00AD6334"/>
    <w:rsid w:val="00B00FB0"/>
    <w:rsid w:val="00B54382"/>
    <w:rsid w:val="00B54CA3"/>
    <w:rsid w:val="00B869D8"/>
    <w:rsid w:val="00C238D4"/>
    <w:rsid w:val="00C82EDF"/>
    <w:rsid w:val="00CC284B"/>
    <w:rsid w:val="00CE2AA9"/>
    <w:rsid w:val="00CE684A"/>
    <w:rsid w:val="00D52C4D"/>
    <w:rsid w:val="00D561DD"/>
    <w:rsid w:val="00D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34"/>
  </w:style>
  <w:style w:type="paragraph" w:styleId="1">
    <w:name w:val="heading 1"/>
    <w:basedOn w:val="a"/>
    <w:next w:val="a"/>
    <w:link w:val="10"/>
    <w:uiPriority w:val="9"/>
    <w:qFormat/>
    <w:rsid w:val="00C2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47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E27"/>
  </w:style>
  <w:style w:type="paragraph" w:styleId="a6">
    <w:name w:val="footer"/>
    <w:basedOn w:val="a"/>
    <w:link w:val="a7"/>
    <w:uiPriority w:val="99"/>
    <w:semiHidden/>
    <w:unhideWhenUsed/>
    <w:rsid w:val="005B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E27"/>
  </w:style>
  <w:style w:type="table" w:styleId="a8">
    <w:name w:val="Table Grid"/>
    <w:basedOn w:val="a1"/>
    <w:uiPriority w:val="59"/>
    <w:rsid w:val="006E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34"/>
  </w:style>
  <w:style w:type="paragraph" w:styleId="1">
    <w:name w:val="heading 1"/>
    <w:basedOn w:val="a"/>
    <w:next w:val="a"/>
    <w:link w:val="10"/>
    <w:uiPriority w:val="9"/>
    <w:qFormat/>
    <w:rsid w:val="00C2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47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E27"/>
  </w:style>
  <w:style w:type="paragraph" w:styleId="a6">
    <w:name w:val="footer"/>
    <w:basedOn w:val="a"/>
    <w:link w:val="a7"/>
    <w:uiPriority w:val="99"/>
    <w:semiHidden/>
    <w:unhideWhenUsed/>
    <w:rsid w:val="005B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E27"/>
  </w:style>
  <w:style w:type="table" w:styleId="a8">
    <w:name w:val="Table Grid"/>
    <w:basedOn w:val="a1"/>
    <w:uiPriority w:val="59"/>
    <w:rsid w:val="006E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3DB4676F63706988E226B49828E32E11542CB52AB00F40015999C4C16CB717C1E078E8BEF5432E9AF52D769BADDE226668B12C7A5EC6768M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Егорова Марина Владимировна</cp:lastModifiedBy>
  <cp:revision>2</cp:revision>
  <dcterms:created xsi:type="dcterms:W3CDTF">2019-10-21T10:22:00Z</dcterms:created>
  <dcterms:modified xsi:type="dcterms:W3CDTF">2019-10-21T10:22:00Z</dcterms:modified>
  <dc:description>exif_MSED_3663027167cf59be1e195b8ee96067ce536488c5633add59e35518c8c152fb4b</dc:description>
</cp:coreProperties>
</file>